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384AD" w14:textId="77777777" w:rsidR="00A9233C" w:rsidRDefault="00A9233C">
      <w:pPr>
        <w:jc w:val="center"/>
        <w:outlineLvl w:val="0"/>
        <w:rPr>
          <w:b/>
          <w:bCs/>
          <w:sz w:val="40"/>
        </w:rPr>
      </w:pPr>
      <w:r w:rsidRPr="002A5CEA">
        <w:rPr>
          <w:b/>
          <w:bCs/>
          <w:noProof/>
          <w:sz w:val="40"/>
        </w:rPr>
        <w:t>Chorley Borough Council</w:t>
      </w:r>
    </w:p>
    <w:p w14:paraId="1C35B824" w14:textId="77777777" w:rsidR="00A9233C" w:rsidRPr="008F6E39" w:rsidRDefault="00A9233C">
      <w:pPr>
        <w:jc w:val="center"/>
        <w:outlineLvl w:val="0"/>
        <w:rPr>
          <w:sz w:val="24"/>
        </w:rPr>
      </w:pPr>
    </w:p>
    <w:p w14:paraId="53E60801" w14:textId="77777777" w:rsidR="00A9233C" w:rsidRDefault="00A9233C">
      <w:pPr>
        <w:pStyle w:val="Heading1"/>
      </w:pPr>
      <w:r>
        <w:t>NOTICE OF ELECTION</w:t>
      </w:r>
    </w:p>
    <w:p w14:paraId="3ACE00C8" w14:textId="77777777" w:rsidR="00A9233C" w:rsidRPr="008F6E39" w:rsidRDefault="00A9233C">
      <w:pPr>
        <w:jc w:val="center"/>
        <w:rPr>
          <w:b/>
          <w:bCs/>
          <w:sz w:val="24"/>
        </w:rPr>
      </w:pPr>
    </w:p>
    <w:p w14:paraId="0C00BA26" w14:textId="756003C6" w:rsidR="00A9233C" w:rsidRPr="00911949" w:rsidRDefault="009101E8" w:rsidP="00911949">
      <w:pPr>
        <w:jc w:val="center"/>
        <w:outlineLvl w:val="0"/>
        <w:rPr>
          <w:sz w:val="40"/>
          <w:szCs w:val="40"/>
        </w:rPr>
      </w:pPr>
      <w:r>
        <w:rPr>
          <w:b/>
          <w:bCs/>
          <w:sz w:val="40"/>
          <w:szCs w:val="40"/>
        </w:rPr>
        <w:t xml:space="preserve">By </w:t>
      </w:r>
      <w:r w:rsidR="00A9233C" w:rsidRPr="00911949">
        <w:rPr>
          <w:b/>
          <w:bCs/>
          <w:sz w:val="40"/>
          <w:szCs w:val="40"/>
        </w:rPr>
        <w:t>Election of Parish Councillors</w:t>
      </w:r>
    </w:p>
    <w:p w14:paraId="12F1EDD8" w14:textId="77777777" w:rsidR="00A9233C" w:rsidRPr="00B52590" w:rsidRDefault="00A9233C">
      <w:pPr>
        <w:jc w:val="center"/>
        <w:rPr>
          <w:b/>
          <w:bCs/>
          <w:szCs w:val="20"/>
        </w:rPr>
      </w:pPr>
    </w:p>
    <w:p w14:paraId="796FBE2E" w14:textId="77777777" w:rsidR="00A9233C" w:rsidRDefault="00A9233C">
      <w:pPr>
        <w:jc w:val="center"/>
      </w:pPr>
    </w:p>
    <w:p w14:paraId="4EDFD675" w14:textId="77777777" w:rsidR="00A9233C" w:rsidRDefault="00A9233C">
      <w:pPr>
        <w:jc w:val="center"/>
      </w:pPr>
      <w:r>
        <w:t>To be held on</w:t>
      </w:r>
    </w:p>
    <w:p w14:paraId="7C332822" w14:textId="77777777" w:rsidR="00A9233C" w:rsidRDefault="00A9233C">
      <w:pPr>
        <w:jc w:val="center"/>
      </w:pPr>
    </w:p>
    <w:p w14:paraId="51979431" w14:textId="2D3C0969" w:rsidR="00A9233C" w:rsidRDefault="00A9233C">
      <w:pPr>
        <w:jc w:val="center"/>
        <w:rPr>
          <w:b/>
          <w:bCs/>
          <w:sz w:val="32"/>
        </w:rPr>
      </w:pPr>
      <w:r w:rsidRPr="002A5CEA">
        <w:rPr>
          <w:b/>
          <w:bCs/>
          <w:noProof/>
          <w:sz w:val="32"/>
        </w:rPr>
        <w:t xml:space="preserve">Thursday, </w:t>
      </w:r>
      <w:r w:rsidR="00136D21">
        <w:rPr>
          <w:b/>
          <w:bCs/>
          <w:noProof/>
          <w:sz w:val="32"/>
        </w:rPr>
        <w:t>10 October</w:t>
      </w:r>
      <w:r w:rsidRPr="002A5CEA">
        <w:rPr>
          <w:b/>
          <w:bCs/>
          <w:noProof/>
          <w:sz w:val="32"/>
        </w:rPr>
        <w:t xml:space="preserve"> 20</w:t>
      </w:r>
      <w:r w:rsidR="00564EE8">
        <w:rPr>
          <w:b/>
          <w:bCs/>
          <w:noProof/>
          <w:sz w:val="32"/>
        </w:rPr>
        <w:t>2</w:t>
      </w:r>
      <w:r w:rsidR="00CB2B43">
        <w:rPr>
          <w:b/>
          <w:bCs/>
          <w:noProof/>
          <w:sz w:val="32"/>
        </w:rPr>
        <w:t>4</w:t>
      </w:r>
    </w:p>
    <w:p w14:paraId="3F1CEEBF" w14:textId="77777777" w:rsidR="00A9233C" w:rsidRPr="008F6E39" w:rsidRDefault="00A9233C">
      <w:pPr>
        <w:jc w:val="center"/>
        <w:rPr>
          <w:b/>
          <w:bCs/>
          <w:sz w:val="24"/>
        </w:rPr>
      </w:pPr>
    </w:p>
    <w:tbl>
      <w:tblPr>
        <w:tblStyle w:val="TableGrid"/>
        <w:tblW w:w="0" w:type="auto"/>
        <w:tblInd w:w="284" w:type="dxa"/>
        <w:tblLook w:val="04A0" w:firstRow="1" w:lastRow="0" w:firstColumn="1" w:lastColumn="0" w:noHBand="0" w:noVBand="1"/>
      </w:tblPr>
      <w:tblGrid>
        <w:gridCol w:w="4957"/>
        <w:gridCol w:w="4953"/>
      </w:tblGrid>
      <w:tr w:rsidR="00D679E9" w:rsidRPr="00D679E9" w14:paraId="4E59D1E3" w14:textId="77777777" w:rsidTr="009101E8">
        <w:tc>
          <w:tcPr>
            <w:tcW w:w="5097" w:type="dxa"/>
            <w:shd w:val="clear" w:color="auto" w:fill="D9D9D9" w:themeFill="background1" w:themeFillShade="D9"/>
          </w:tcPr>
          <w:p w14:paraId="0614C660" w14:textId="5F31AF3D" w:rsidR="00D679E9" w:rsidRPr="00D679E9" w:rsidRDefault="00D679E9" w:rsidP="00D679E9">
            <w:pPr>
              <w:tabs>
                <w:tab w:val="left" w:pos="567"/>
              </w:tabs>
              <w:jc w:val="center"/>
              <w:rPr>
                <w:sz w:val="28"/>
                <w:szCs w:val="28"/>
              </w:rPr>
            </w:pPr>
            <w:r w:rsidRPr="00D679E9">
              <w:rPr>
                <w:sz w:val="28"/>
                <w:szCs w:val="28"/>
              </w:rPr>
              <w:t>Parish</w:t>
            </w:r>
          </w:p>
        </w:tc>
        <w:tc>
          <w:tcPr>
            <w:tcW w:w="5097" w:type="dxa"/>
            <w:shd w:val="clear" w:color="auto" w:fill="D9D9D9" w:themeFill="background1" w:themeFillShade="D9"/>
          </w:tcPr>
          <w:p w14:paraId="660AFB5B" w14:textId="7098917B" w:rsidR="00D679E9" w:rsidRPr="00D679E9" w:rsidRDefault="00D679E9" w:rsidP="00D679E9">
            <w:pPr>
              <w:tabs>
                <w:tab w:val="left" w:pos="567"/>
              </w:tabs>
              <w:jc w:val="center"/>
              <w:rPr>
                <w:sz w:val="28"/>
                <w:szCs w:val="28"/>
              </w:rPr>
            </w:pPr>
            <w:r w:rsidRPr="00D679E9">
              <w:rPr>
                <w:sz w:val="28"/>
                <w:szCs w:val="28"/>
              </w:rPr>
              <w:t>Number of councillors to be elected</w:t>
            </w:r>
          </w:p>
        </w:tc>
      </w:tr>
      <w:tr w:rsidR="00D679E9" w:rsidRPr="00D679E9" w14:paraId="6AEE1DE5" w14:textId="77777777" w:rsidTr="00D679E9">
        <w:tc>
          <w:tcPr>
            <w:tcW w:w="5097" w:type="dxa"/>
          </w:tcPr>
          <w:p w14:paraId="66D5C6A8" w14:textId="4D2A397E" w:rsidR="00D679E9" w:rsidRPr="00D679E9" w:rsidRDefault="00D679E9" w:rsidP="00D679E9">
            <w:pPr>
              <w:tabs>
                <w:tab w:val="left" w:pos="567"/>
              </w:tabs>
              <w:jc w:val="center"/>
              <w:rPr>
                <w:sz w:val="40"/>
                <w:szCs w:val="40"/>
              </w:rPr>
            </w:pPr>
            <w:r w:rsidRPr="00D679E9">
              <w:rPr>
                <w:sz w:val="40"/>
                <w:szCs w:val="40"/>
              </w:rPr>
              <w:t>Croston</w:t>
            </w:r>
          </w:p>
        </w:tc>
        <w:tc>
          <w:tcPr>
            <w:tcW w:w="5097" w:type="dxa"/>
          </w:tcPr>
          <w:p w14:paraId="32330907" w14:textId="67EC68E5" w:rsidR="00D679E9" w:rsidRPr="00D679E9" w:rsidRDefault="00D679E9" w:rsidP="00D679E9">
            <w:pPr>
              <w:tabs>
                <w:tab w:val="left" w:pos="567"/>
              </w:tabs>
              <w:jc w:val="center"/>
              <w:rPr>
                <w:sz w:val="40"/>
                <w:szCs w:val="40"/>
              </w:rPr>
            </w:pPr>
            <w:r w:rsidRPr="00D679E9">
              <w:rPr>
                <w:sz w:val="40"/>
                <w:szCs w:val="40"/>
              </w:rPr>
              <w:t>2</w:t>
            </w:r>
          </w:p>
        </w:tc>
      </w:tr>
    </w:tbl>
    <w:p w14:paraId="64D8B1CB" w14:textId="77777777" w:rsidR="00A9233C" w:rsidRPr="00D679E9" w:rsidRDefault="00A9233C" w:rsidP="00D679E9">
      <w:pPr>
        <w:tabs>
          <w:tab w:val="left" w:pos="567"/>
        </w:tabs>
        <w:ind w:left="284"/>
        <w:jc w:val="center"/>
        <w:rPr>
          <w:sz w:val="40"/>
          <w:szCs w:val="40"/>
        </w:rPr>
      </w:pPr>
    </w:p>
    <w:p w14:paraId="78A05652" w14:textId="77777777" w:rsidR="00CB2B43" w:rsidRDefault="00CB2B43" w:rsidP="00CB2B43">
      <w:pPr>
        <w:spacing w:line="230" w:lineRule="exact"/>
        <w:ind w:left="284" w:hanging="284"/>
        <w:rPr>
          <w:rFonts w:eastAsia="Arial" w:cs="Arial"/>
          <w:color w:val="000000"/>
          <w:szCs w:val="20"/>
        </w:rPr>
      </w:pPr>
    </w:p>
    <w:p w14:paraId="3A1C78EE" w14:textId="1A056437" w:rsidR="00CB2B43" w:rsidRDefault="00CB2B43" w:rsidP="00CB2B43">
      <w:pPr>
        <w:spacing w:line="230" w:lineRule="exact"/>
        <w:ind w:left="284" w:hanging="284"/>
        <w:rPr>
          <w:rFonts w:eastAsia="Arial" w:cs="Arial"/>
          <w:color w:val="000000"/>
          <w:szCs w:val="20"/>
        </w:rPr>
      </w:pPr>
      <w:r>
        <w:rPr>
          <w:rFonts w:eastAsia="Arial" w:cs="Arial"/>
          <w:color w:val="000000"/>
          <w:szCs w:val="20"/>
        </w:rPr>
        <w:t xml:space="preserve">1. </w:t>
      </w:r>
      <w:r>
        <w:rPr>
          <w:rFonts w:eastAsia="Arial" w:cs="Arial"/>
          <w:color w:val="000000"/>
          <w:szCs w:val="20"/>
        </w:rPr>
        <w:tab/>
        <w:t xml:space="preserve">Nomination papers must be delivered to the Returning Officer at </w:t>
      </w:r>
      <w:r w:rsidR="00A91617">
        <w:rPr>
          <w:rFonts w:eastAsia="Arial" w:cs="Arial"/>
          <w:color w:val="000000"/>
          <w:szCs w:val="20"/>
        </w:rPr>
        <w:t>Electoral</w:t>
      </w:r>
      <w:r>
        <w:rPr>
          <w:rFonts w:eastAsia="Arial" w:cs="Arial"/>
          <w:color w:val="000000"/>
          <w:szCs w:val="20"/>
        </w:rPr>
        <w:t xml:space="preserve"> Services, Town Hall, Market Street, Chorley, PR7 1DP between 9am and 5pm on any working day from the date of publication of this notice (excluding bank holidays) but no later than 4pm on Friday, </w:t>
      </w:r>
      <w:r w:rsidR="00D679E9">
        <w:rPr>
          <w:rFonts w:eastAsia="Arial" w:cs="Arial"/>
          <w:color w:val="000000"/>
          <w:szCs w:val="20"/>
        </w:rPr>
        <w:t>13 September 2024</w:t>
      </w:r>
      <w:r>
        <w:rPr>
          <w:rFonts w:eastAsia="Arial" w:cs="Arial"/>
          <w:color w:val="000000"/>
          <w:szCs w:val="20"/>
        </w:rPr>
        <w:t xml:space="preserve">.   </w:t>
      </w:r>
    </w:p>
    <w:p w14:paraId="71582716" w14:textId="77777777" w:rsidR="00CB2B43" w:rsidRDefault="00CB2B43" w:rsidP="00CB2B43">
      <w:pPr>
        <w:spacing w:line="230" w:lineRule="exact"/>
        <w:ind w:left="284" w:hanging="284"/>
        <w:rPr>
          <w:rFonts w:eastAsia="Arial" w:cs="Arial"/>
          <w:color w:val="000000"/>
          <w:szCs w:val="20"/>
        </w:rPr>
      </w:pPr>
      <w:r>
        <w:rPr>
          <w:rFonts w:eastAsia="Arial" w:cs="Arial"/>
          <w:color w:val="000000"/>
          <w:szCs w:val="20"/>
        </w:rPr>
        <w:t xml:space="preserve"> </w:t>
      </w:r>
    </w:p>
    <w:p w14:paraId="5DE07505" w14:textId="18CBABA4" w:rsidR="00CB2B43" w:rsidRDefault="00CB2B43" w:rsidP="00CB2B43">
      <w:pPr>
        <w:spacing w:line="230" w:lineRule="exact"/>
        <w:ind w:left="284" w:hanging="284"/>
        <w:rPr>
          <w:rFonts w:eastAsia="Arial" w:cs="Arial"/>
          <w:color w:val="000000"/>
          <w:szCs w:val="20"/>
        </w:rPr>
      </w:pPr>
      <w:r>
        <w:rPr>
          <w:rFonts w:eastAsia="Arial" w:cs="Arial"/>
          <w:color w:val="000000"/>
          <w:szCs w:val="20"/>
        </w:rPr>
        <w:t xml:space="preserve">2. </w:t>
      </w:r>
      <w:r>
        <w:rPr>
          <w:rFonts w:eastAsia="Arial" w:cs="Arial"/>
          <w:color w:val="000000"/>
          <w:szCs w:val="20"/>
        </w:rPr>
        <w:tab/>
        <w:t xml:space="preserve">Nomination papers may be obtained from the offices of the Returning Officer, </w:t>
      </w:r>
      <w:r w:rsidR="00A91617">
        <w:rPr>
          <w:rFonts w:eastAsia="Arial" w:cs="Arial"/>
          <w:color w:val="000000"/>
          <w:szCs w:val="20"/>
        </w:rPr>
        <w:t>Electoral</w:t>
      </w:r>
      <w:r>
        <w:rPr>
          <w:rFonts w:eastAsia="Arial" w:cs="Arial"/>
          <w:color w:val="000000"/>
          <w:szCs w:val="20"/>
        </w:rPr>
        <w:t xml:space="preserve"> Services, Town Hall, Market Street, Chorley, PR7 1DP, during the times stated above. </w:t>
      </w:r>
    </w:p>
    <w:p w14:paraId="06F62EBD" w14:textId="77777777" w:rsidR="00CB2B43" w:rsidRDefault="00CB2B43" w:rsidP="00CB2B43">
      <w:pPr>
        <w:spacing w:line="230" w:lineRule="exact"/>
        <w:ind w:left="284" w:hanging="284"/>
        <w:rPr>
          <w:rFonts w:eastAsia="Arial" w:cs="Arial"/>
          <w:color w:val="000000"/>
          <w:szCs w:val="20"/>
        </w:rPr>
      </w:pPr>
      <w:r>
        <w:rPr>
          <w:rFonts w:eastAsia="Arial" w:cs="Arial"/>
          <w:color w:val="000000"/>
          <w:szCs w:val="20"/>
        </w:rPr>
        <w:t xml:space="preserve"> </w:t>
      </w:r>
    </w:p>
    <w:p w14:paraId="2D6BCE0C" w14:textId="4690D81C" w:rsidR="00CB2B43" w:rsidRDefault="00CB2B43" w:rsidP="00CB2B43">
      <w:pPr>
        <w:spacing w:line="230" w:lineRule="exact"/>
        <w:ind w:left="284" w:hanging="284"/>
        <w:rPr>
          <w:rFonts w:eastAsia="Arial" w:cs="Arial"/>
          <w:color w:val="000000"/>
          <w:szCs w:val="20"/>
        </w:rPr>
      </w:pPr>
      <w:r>
        <w:rPr>
          <w:rFonts w:eastAsia="Arial" w:cs="Arial"/>
          <w:color w:val="000000"/>
          <w:szCs w:val="20"/>
        </w:rPr>
        <w:t xml:space="preserve">3. </w:t>
      </w:r>
      <w:r>
        <w:rPr>
          <w:rFonts w:eastAsia="Arial" w:cs="Arial"/>
          <w:color w:val="000000"/>
          <w:szCs w:val="20"/>
        </w:rPr>
        <w:tab/>
        <w:t xml:space="preserve">If any election is contested the poll will take place on Thursday, </w:t>
      </w:r>
      <w:r w:rsidR="00136D21">
        <w:rPr>
          <w:rFonts w:eastAsia="Arial" w:cs="Arial"/>
          <w:color w:val="000000"/>
          <w:szCs w:val="20"/>
        </w:rPr>
        <w:t>10 October</w:t>
      </w:r>
      <w:r>
        <w:rPr>
          <w:rFonts w:eastAsia="Arial" w:cs="Arial"/>
          <w:color w:val="000000"/>
          <w:szCs w:val="20"/>
        </w:rPr>
        <w:t xml:space="preserve"> 2024. </w:t>
      </w:r>
    </w:p>
    <w:p w14:paraId="1BCC5D7B" w14:textId="77777777" w:rsidR="00CB2B43" w:rsidRDefault="00CB2B43" w:rsidP="00CB2B43">
      <w:pPr>
        <w:spacing w:line="230" w:lineRule="exact"/>
        <w:ind w:left="284" w:hanging="284"/>
        <w:rPr>
          <w:rFonts w:eastAsia="Arial" w:cs="Arial"/>
          <w:color w:val="000000"/>
          <w:szCs w:val="20"/>
        </w:rPr>
      </w:pPr>
      <w:r>
        <w:rPr>
          <w:rFonts w:eastAsia="Arial" w:cs="Arial"/>
          <w:color w:val="000000"/>
          <w:szCs w:val="20"/>
        </w:rPr>
        <w:t xml:space="preserve"> </w:t>
      </w:r>
    </w:p>
    <w:p w14:paraId="0A2AF73A" w14:textId="5E3D59B0" w:rsidR="00CB2B43" w:rsidRDefault="00CB2B43" w:rsidP="00CB2B43">
      <w:pPr>
        <w:spacing w:line="230" w:lineRule="exact"/>
        <w:ind w:left="284" w:hanging="284"/>
        <w:rPr>
          <w:rFonts w:eastAsia="Arial" w:cs="Arial"/>
          <w:color w:val="000000"/>
          <w:szCs w:val="20"/>
        </w:rPr>
      </w:pPr>
      <w:r>
        <w:rPr>
          <w:rFonts w:eastAsia="Arial" w:cs="Arial"/>
          <w:color w:val="000000"/>
          <w:szCs w:val="20"/>
        </w:rPr>
        <w:t xml:space="preserve">4. </w:t>
      </w:r>
      <w:r>
        <w:rPr>
          <w:rFonts w:eastAsia="Arial" w:cs="Arial"/>
          <w:color w:val="000000"/>
          <w:szCs w:val="20"/>
        </w:rPr>
        <w:tab/>
        <w:t xml:space="preserve">Applications to register to vote must reach the Electoral Registration Officer by 12 midnight on Tuesday, </w:t>
      </w:r>
      <w:r w:rsidR="00CE6616">
        <w:rPr>
          <w:rFonts w:eastAsia="Arial" w:cs="Arial"/>
          <w:color w:val="000000"/>
          <w:szCs w:val="20"/>
        </w:rPr>
        <w:t>24 September</w:t>
      </w:r>
      <w:r>
        <w:rPr>
          <w:rFonts w:eastAsia="Arial" w:cs="Arial"/>
          <w:color w:val="000000"/>
          <w:szCs w:val="20"/>
        </w:rPr>
        <w:t xml:space="preserve"> 2024. Applications can be made online: </w:t>
      </w:r>
      <w:hyperlink r:id="rId11" w:history="1">
        <w:r w:rsidR="00CE6616" w:rsidRPr="00B0508A">
          <w:rPr>
            <w:rStyle w:val="Hyperlink"/>
            <w:rFonts w:eastAsia="Arial" w:cs="Arial"/>
            <w:szCs w:val="20"/>
          </w:rPr>
          <w:t>www.gov.uk/register-to-vote</w:t>
        </w:r>
      </w:hyperlink>
      <w:r w:rsidR="00CE6616">
        <w:rPr>
          <w:rFonts w:eastAsia="Arial" w:cs="Arial"/>
          <w:color w:val="000000"/>
          <w:szCs w:val="20"/>
        </w:rPr>
        <w:t xml:space="preserve">. </w:t>
      </w:r>
      <w:r>
        <w:rPr>
          <w:rFonts w:eastAsia="Arial" w:cs="Arial"/>
          <w:color w:val="000000"/>
          <w:szCs w:val="20"/>
        </w:rPr>
        <w:t xml:space="preserve"> </w:t>
      </w:r>
    </w:p>
    <w:p w14:paraId="2D5B20BF" w14:textId="77777777" w:rsidR="00CB2B43" w:rsidRDefault="00CB2B43" w:rsidP="00CB2B43">
      <w:pPr>
        <w:spacing w:line="230" w:lineRule="exact"/>
        <w:ind w:left="284" w:hanging="284"/>
        <w:rPr>
          <w:rFonts w:eastAsia="Arial" w:cs="Arial"/>
          <w:color w:val="000000"/>
          <w:szCs w:val="20"/>
        </w:rPr>
      </w:pPr>
      <w:r>
        <w:rPr>
          <w:rFonts w:eastAsia="Arial" w:cs="Arial"/>
          <w:color w:val="000000"/>
          <w:szCs w:val="20"/>
        </w:rPr>
        <w:t xml:space="preserve"> </w:t>
      </w:r>
    </w:p>
    <w:p w14:paraId="1C040D77" w14:textId="115E7404" w:rsidR="00CB2B43" w:rsidRDefault="00CB2B43" w:rsidP="00CB2B43">
      <w:pPr>
        <w:spacing w:line="230" w:lineRule="exact"/>
        <w:ind w:left="284" w:hanging="284"/>
        <w:rPr>
          <w:rFonts w:eastAsia="Arial" w:cs="Arial"/>
          <w:color w:val="000000"/>
          <w:szCs w:val="20"/>
        </w:rPr>
      </w:pPr>
      <w:r>
        <w:rPr>
          <w:rFonts w:eastAsia="Arial" w:cs="Arial"/>
          <w:color w:val="000000"/>
          <w:szCs w:val="20"/>
        </w:rPr>
        <w:t>5.</w:t>
      </w:r>
      <w:r>
        <w:rPr>
          <w:rFonts w:eastAsia="Arial" w:cs="Arial"/>
          <w:color w:val="000000"/>
          <w:szCs w:val="20"/>
        </w:rPr>
        <w:tab/>
        <w:t xml:space="preserve">Applications, amendments or cancellations of postal votes must reach the Electoral Registration Officer at </w:t>
      </w:r>
      <w:r w:rsidR="00A91617">
        <w:rPr>
          <w:rFonts w:eastAsia="Arial" w:cs="Arial"/>
          <w:color w:val="000000"/>
          <w:szCs w:val="20"/>
        </w:rPr>
        <w:t>Electoral</w:t>
      </w:r>
      <w:r>
        <w:rPr>
          <w:rFonts w:eastAsia="Arial" w:cs="Arial"/>
          <w:color w:val="000000"/>
          <w:szCs w:val="20"/>
        </w:rPr>
        <w:t xml:space="preserve"> Services, Town Hall, Market Street, Chorley, PR7 1DP by 5pm on Wednesday, </w:t>
      </w:r>
      <w:r w:rsidR="00CE6616">
        <w:rPr>
          <w:rFonts w:eastAsia="Arial" w:cs="Arial"/>
          <w:color w:val="000000"/>
          <w:szCs w:val="20"/>
        </w:rPr>
        <w:t>25 September</w:t>
      </w:r>
      <w:r>
        <w:rPr>
          <w:rFonts w:eastAsia="Arial" w:cs="Arial"/>
          <w:color w:val="000000"/>
          <w:szCs w:val="20"/>
        </w:rPr>
        <w:t xml:space="preserve"> 2024. </w:t>
      </w:r>
      <w:r w:rsidR="00CE6616">
        <w:rPr>
          <w:rFonts w:eastAsia="Arial" w:cs="Arial"/>
          <w:color w:val="000000"/>
          <w:szCs w:val="20"/>
        </w:rPr>
        <w:t xml:space="preserve">Applications can be made online: </w:t>
      </w:r>
      <w:hyperlink r:id="rId12" w:history="1">
        <w:r w:rsidR="00CE6616" w:rsidRPr="00B0508A">
          <w:rPr>
            <w:rStyle w:val="Hyperlink"/>
            <w:rFonts w:eastAsia="Arial" w:cs="Arial"/>
            <w:szCs w:val="20"/>
          </w:rPr>
          <w:t>www.gov.uk/apply-postal-vote</w:t>
        </w:r>
      </w:hyperlink>
      <w:r w:rsidR="00CE6616">
        <w:rPr>
          <w:rFonts w:eastAsia="Arial" w:cs="Arial"/>
          <w:color w:val="000000"/>
          <w:szCs w:val="20"/>
        </w:rPr>
        <w:t>.</w:t>
      </w:r>
    </w:p>
    <w:p w14:paraId="207D672F" w14:textId="77777777" w:rsidR="00CE6616" w:rsidRDefault="00CE6616" w:rsidP="00CB2B43">
      <w:pPr>
        <w:spacing w:line="230" w:lineRule="exact"/>
        <w:ind w:left="284" w:hanging="284"/>
        <w:rPr>
          <w:rFonts w:eastAsia="Arial" w:cs="Arial"/>
          <w:color w:val="000000"/>
          <w:szCs w:val="20"/>
        </w:rPr>
      </w:pPr>
    </w:p>
    <w:p w14:paraId="2EC33C95" w14:textId="379C2C65" w:rsidR="00CB2B43" w:rsidRDefault="00CB2B43" w:rsidP="00CB2B43">
      <w:pPr>
        <w:spacing w:line="230" w:lineRule="exact"/>
        <w:ind w:left="284" w:hanging="284"/>
        <w:rPr>
          <w:rFonts w:eastAsia="Arial" w:cs="Arial"/>
          <w:color w:val="000000"/>
          <w:szCs w:val="20"/>
        </w:rPr>
      </w:pPr>
      <w:r>
        <w:rPr>
          <w:rFonts w:eastAsia="Arial" w:cs="Arial"/>
          <w:color w:val="000000"/>
          <w:szCs w:val="20"/>
        </w:rPr>
        <w:t xml:space="preserve"> 6.</w:t>
      </w:r>
      <w:r>
        <w:rPr>
          <w:rFonts w:eastAsia="Arial" w:cs="Arial"/>
          <w:color w:val="000000"/>
          <w:szCs w:val="20"/>
        </w:rPr>
        <w:tab/>
        <w:t xml:space="preserve"> Applications for a Voter Authority Certificate or an Anonymous Elector’s Document valid for this election must reach the Electoral Registration Officer by 5 p.m. on Wednesday, </w:t>
      </w:r>
      <w:r w:rsidR="00CE6616">
        <w:rPr>
          <w:rFonts w:eastAsia="Arial" w:cs="Arial"/>
          <w:color w:val="000000"/>
          <w:szCs w:val="20"/>
        </w:rPr>
        <w:t>2 October</w:t>
      </w:r>
      <w:r>
        <w:rPr>
          <w:rFonts w:eastAsia="Arial" w:cs="Arial"/>
          <w:color w:val="000000"/>
          <w:szCs w:val="20"/>
        </w:rPr>
        <w:t xml:space="preserve"> 2024. Applications for a Voter Authority Certificate can be made online: </w:t>
      </w:r>
      <w:hyperlink r:id="rId13" w:history="1">
        <w:r w:rsidR="00CE6616" w:rsidRPr="00B0508A">
          <w:rPr>
            <w:rStyle w:val="Hyperlink"/>
            <w:rFonts w:eastAsia="Arial" w:cs="Arial"/>
            <w:szCs w:val="20"/>
          </w:rPr>
          <w:t>www.gov.uk/apply-for-photo-id-voter-authority-certificate</w:t>
        </w:r>
      </w:hyperlink>
      <w:r w:rsidR="00CE6616">
        <w:rPr>
          <w:rFonts w:eastAsia="Arial" w:cs="Arial"/>
          <w:color w:val="000000"/>
          <w:szCs w:val="20"/>
        </w:rPr>
        <w:t xml:space="preserve">. </w:t>
      </w:r>
      <w:r>
        <w:rPr>
          <w:rFonts w:eastAsia="Arial" w:cs="Arial"/>
          <w:color w:val="000000"/>
          <w:szCs w:val="20"/>
        </w:rPr>
        <w:t xml:space="preserve"> </w:t>
      </w:r>
      <w:r w:rsidR="00CE6616">
        <w:rPr>
          <w:rFonts w:eastAsia="Arial" w:cs="Arial"/>
          <w:color w:val="000000"/>
          <w:szCs w:val="20"/>
        </w:rPr>
        <w:t xml:space="preserve"> </w:t>
      </w:r>
    </w:p>
    <w:p w14:paraId="12F7D9E7" w14:textId="77777777" w:rsidR="00CB2B43" w:rsidRDefault="00CB2B43" w:rsidP="00CB2B43">
      <w:pPr>
        <w:spacing w:line="230" w:lineRule="exact"/>
        <w:ind w:left="284" w:hanging="284"/>
        <w:rPr>
          <w:rFonts w:eastAsia="Arial" w:cs="Arial"/>
          <w:color w:val="000000"/>
          <w:szCs w:val="20"/>
        </w:rPr>
      </w:pPr>
      <w:r>
        <w:rPr>
          <w:rFonts w:eastAsia="Arial" w:cs="Arial"/>
          <w:color w:val="000000"/>
          <w:szCs w:val="20"/>
        </w:rPr>
        <w:t xml:space="preserve"> </w:t>
      </w:r>
    </w:p>
    <w:p w14:paraId="4862DF63" w14:textId="09FD1912" w:rsidR="00CB2B43" w:rsidRDefault="00CB2B43" w:rsidP="00CB2B43">
      <w:pPr>
        <w:spacing w:line="230" w:lineRule="exact"/>
        <w:ind w:left="284" w:hanging="284"/>
        <w:rPr>
          <w:rFonts w:eastAsia="Arial" w:cs="Arial"/>
          <w:color w:val="000000"/>
          <w:szCs w:val="20"/>
        </w:rPr>
      </w:pPr>
      <w:r>
        <w:rPr>
          <w:rFonts w:eastAsia="Arial" w:cs="Arial"/>
          <w:color w:val="000000"/>
          <w:szCs w:val="20"/>
        </w:rPr>
        <w:t>7.</w:t>
      </w:r>
      <w:r>
        <w:rPr>
          <w:rFonts w:eastAsia="Arial" w:cs="Arial"/>
          <w:color w:val="000000"/>
          <w:szCs w:val="20"/>
        </w:rPr>
        <w:tab/>
        <w:t xml:space="preserve">Applications to vote by proxy at this election must reach the Electoral Registration Officer at </w:t>
      </w:r>
      <w:r w:rsidR="00A91617">
        <w:rPr>
          <w:rFonts w:eastAsia="Arial" w:cs="Arial"/>
          <w:color w:val="000000"/>
          <w:szCs w:val="20"/>
        </w:rPr>
        <w:t>Electoral</w:t>
      </w:r>
      <w:r>
        <w:rPr>
          <w:rFonts w:eastAsia="Arial" w:cs="Arial"/>
          <w:color w:val="000000"/>
          <w:szCs w:val="20"/>
        </w:rPr>
        <w:t xml:space="preserve"> Services, Town Hall, Market Street, Chorley, PR7 1DP by 5 p.m. on Wednesday, </w:t>
      </w:r>
      <w:r w:rsidR="00CE6616">
        <w:rPr>
          <w:rFonts w:eastAsia="Arial" w:cs="Arial"/>
          <w:color w:val="000000"/>
          <w:szCs w:val="20"/>
        </w:rPr>
        <w:t>2 October</w:t>
      </w:r>
      <w:r>
        <w:rPr>
          <w:rFonts w:eastAsia="Arial" w:cs="Arial"/>
          <w:color w:val="000000"/>
          <w:szCs w:val="20"/>
        </w:rPr>
        <w:t xml:space="preserve"> 2024. </w:t>
      </w:r>
      <w:r w:rsidR="003F2E25">
        <w:rPr>
          <w:rFonts w:eastAsia="Arial" w:cs="Arial"/>
          <w:color w:val="000000"/>
          <w:szCs w:val="20"/>
        </w:rPr>
        <w:t xml:space="preserve">Applications can be made online at </w:t>
      </w:r>
      <w:hyperlink r:id="rId14" w:history="1">
        <w:r w:rsidR="003F2E25" w:rsidRPr="00B0508A">
          <w:rPr>
            <w:rStyle w:val="Hyperlink"/>
          </w:rPr>
          <w:t>www.gov.uk/how-to-vote/voting-by-proxy</w:t>
        </w:r>
      </w:hyperlink>
      <w:r w:rsidR="003F2E25">
        <w:t>.</w:t>
      </w:r>
      <w:r>
        <w:rPr>
          <w:rFonts w:eastAsia="Arial" w:cs="Arial"/>
          <w:color w:val="000000"/>
          <w:szCs w:val="20"/>
        </w:rPr>
        <w:t xml:space="preserve"> </w:t>
      </w:r>
    </w:p>
    <w:p w14:paraId="1452EA7B" w14:textId="77777777" w:rsidR="003F2E25" w:rsidRDefault="003F2E25" w:rsidP="00CB2B43">
      <w:pPr>
        <w:spacing w:line="230" w:lineRule="exact"/>
        <w:ind w:left="284" w:hanging="284"/>
        <w:rPr>
          <w:rFonts w:eastAsia="Arial" w:cs="Arial"/>
          <w:color w:val="000000"/>
          <w:szCs w:val="20"/>
        </w:rPr>
      </w:pPr>
    </w:p>
    <w:p w14:paraId="1420C6AA" w14:textId="700093A4" w:rsidR="00CB2B43" w:rsidRDefault="00CB2B43" w:rsidP="00CB2B43">
      <w:pPr>
        <w:spacing w:line="230" w:lineRule="exact"/>
        <w:ind w:left="284" w:hanging="284"/>
        <w:rPr>
          <w:rFonts w:eastAsia="Arial" w:cs="Arial"/>
          <w:color w:val="000000"/>
          <w:szCs w:val="20"/>
        </w:rPr>
      </w:pPr>
      <w:r>
        <w:rPr>
          <w:rFonts w:eastAsia="Arial" w:cs="Arial"/>
          <w:color w:val="000000"/>
          <w:szCs w:val="20"/>
        </w:rPr>
        <w:t xml:space="preserve">8. </w:t>
      </w:r>
      <w:r>
        <w:rPr>
          <w:rFonts w:eastAsia="Arial" w:cs="Arial"/>
          <w:color w:val="000000"/>
          <w:szCs w:val="20"/>
        </w:rPr>
        <w:tab/>
        <w:t xml:space="preserve">Applications to vote by emergency proxy at this election must reach the Electoral Registration Officer at </w:t>
      </w:r>
      <w:r w:rsidR="00A91617">
        <w:rPr>
          <w:rFonts w:eastAsia="Arial" w:cs="Arial"/>
          <w:color w:val="000000"/>
          <w:szCs w:val="20"/>
        </w:rPr>
        <w:t>Electoral</w:t>
      </w:r>
      <w:r>
        <w:rPr>
          <w:rFonts w:eastAsia="Arial" w:cs="Arial"/>
          <w:color w:val="000000"/>
          <w:szCs w:val="20"/>
        </w:rPr>
        <w:t xml:space="preserve"> Services, Town Hall, Market Street, Chorley, PR7 1DP by 5 p.m. on Thursday, </w:t>
      </w:r>
      <w:r w:rsidR="00CE6616">
        <w:rPr>
          <w:rFonts w:eastAsia="Arial" w:cs="Arial"/>
          <w:color w:val="000000"/>
          <w:szCs w:val="20"/>
        </w:rPr>
        <w:t>10 October</w:t>
      </w:r>
      <w:r>
        <w:rPr>
          <w:rFonts w:eastAsia="Arial" w:cs="Arial"/>
          <w:color w:val="000000"/>
          <w:szCs w:val="20"/>
        </w:rPr>
        <w:t xml:space="preserve"> 2024. </w:t>
      </w:r>
      <w:r w:rsidR="00CE6616">
        <w:rPr>
          <w:rFonts w:eastAsia="Arial" w:cs="Arial"/>
          <w:color w:val="000000"/>
          <w:szCs w:val="20"/>
        </w:rPr>
        <w:t>The reason for requesting an emergency proxy must have occurred after 5pm on Wednesday, 2 October.</w:t>
      </w:r>
      <w:r w:rsidR="003F2E25">
        <w:rPr>
          <w:rFonts w:eastAsia="Arial" w:cs="Arial"/>
          <w:color w:val="000000"/>
          <w:szCs w:val="20"/>
        </w:rPr>
        <w:t xml:space="preserve"> </w:t>
      </w:r>
      <w:r w:rsidR="00EB47A9">
        <w:rPr>
          <w:rFonts w:eastAsia="Arial" w:cs="Arial"/>
          <w:color w:val="000000"/>
          <w:szCs w:val="20"/>
        </w:rPr>
        <w:t>For more information and to d</w:t>
      </w:r>
      <w:r w:rsidR="003F2E25">
        <w:rPr>
          <w:rFonts w:eastAsia="Arial" w:cs="Arial"/>
          <w:color w:val="000000"/>
          <w:szCs w:val="20"/>
        </w:rPr>
        <w:t xml:space="preserve">ownload the appropriate emergency proxy vote application </w:t>
      </w:r>
      <w:r w:rsidR="00EB47A9">
        <w:rPr>
          <w:rFonts w:eastAsia="Arial" w:cs="Arial"/>
          <w:color w:val="000000"/>
          <w:szCs w:val="20"/>
        </w:rPr>
        <w:t xml:space="preserve">go to </w:t>
      </w:r>
      <w:r w:rsidR="003F2E25">
        <w:rPr>
          <w:rFonts w:eastAsia="Arial" w:cs="Arial"/>
          <w:color w:val="000000"/>
          <w:szCs w:val="20"/>
        </w:rPr>
        <w:t xml:space="preserve">the government website </w:t>
      </w:r>
      <w:hyperlink r:id="rId15" w:history="1">
        <w:r w:rsidR="003F2E25" w:rsidRPr="00B0508A">
          <w:rPr>
            <w:rStyle w:val="Hyperlink"/>
            <w:rFonts w:eastAsia="Arial" w:cs="Arial"/>
            <w:szCs w:val="20"/>
          </w:rPr>
          <w:t>www.gov.uk/how-to-vote/voting-by-proxy</w:t>
        </w:r>
      </w:hyperlink>
      <w:r w:rsidR="003F2E25">
        <w:rPr>
          <w:rFonts w:eastAsia="Arial" w:cs="Arial"/>
          <w:color w:val="000000"/>
          <w:szCs w:val="20"/>
        </w:rPr>
        <w:t xml:space="preserve"> </w:t>
      </w:r>
    </w:p>
    <w:p w14:paraId="4872183C" w14:textId="77777777" w:rsidR="00CB2B43" w:rsidRDefault="00CB2B43" w:rsidP="00CB2B43">
      <w:pPr>
        <w:spacing w:line="230" w:lineRule="exact"/>
        <w:rPr>
          <w:rFonts w:eastAsia="Arial" w:cs="Arial"/>
          <w:color w:val="000000"/>
          <w:szCs w:val="20"/>
        </w:rPr>
      </w:pPr>
      <w:r>
        <w:rPr>
          <w:rFonts w:eastAsia="Arial" w:cs="Arial"/>
          <w:color w:val="000000"/>
          <w:szCs w:val="20"/>
        </w:rPr>
        <w:t xml:space="preserve"> </w:t>
      </w:r>
    </w:p>
    <w:sectPr w:rsidR="00CB2B43" w:rsidSect="00CB2B43">
      <w:headerReference w:type="default" r:id="rId16"/>
      <w:footerReference w:type="default" r:id="rId17"/>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77807" w14:textId="77777777" w:rsidR="00A9233C" w:rsidRDefault="00A9233C">
      <w:r>
        <w:separator/>
      </w:r>
    </w:p>
  </w:endnote>
  <w:endnote w:type="continuationSeparator" w:id="0">
    <w:p w14:paraId="15CF04E4" w14:textId="77777777" w:rsidR="00A9233C" w:rsidRDefault="00A9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6DBC2" w14:textId="445FD268" w:rsidR="00CB2B43" w:rsidRDefault="164D9B82">
    <w:pPr>
      <w:tabs>
        <w:tab w:val="right" w:pos="10080"/>
      </w:tabs>
    </w:pPr>
    <w:r>
      <w:t>Dated: Monday, 26 August 2024</w:t>
    </w:r>
    <w:r w:rsidR="008F2AFA">
      <w:tab/>
    </w:r>
    <w:r w:rsidR="008F2AFA">
      <w:tab/>
    </w:r>
    <w:r>
      <w:t>Chris Sinnott</w:t>
    </w:r>
  </w:p>
  <w:p w14:paraId="4EA4A685" w14:textId="04DD586C" w:rsidR="008F2AFA" w:rsidRDefault="00CB2B43" w:rsidP="00CB2B43">
    <w:pPr>
      <w:tabs>
        <w:tab w:val="right" w:pos="10080"/>
      </w:tabs>
      <w:jc w:val="both"/>
    </w:pPr>
    <w:r>
      <w:t xml:space="preserve">                                                                                                                                                            Returning Officer </w:t>
    </w:r>
  </w:p>
  <w:p w14:paraId="461C4A4F" w14:textId="77777777" w:rsidR="00CB2B43" w:rsidRDefault="008F2AFA">
    <w:pPr>
      <w:tabs>
        <w:tab w:val="right" w:pos="10620"/>
      </w:tabs>
    </w:pPr>
    <w:r>
      <w:t>Chorley Borough Council</w:t>
    </w:r>
    <w:r w:rsidR="00CB2B43">
      <w:t>,</w:t>
    </w:r>
  </w:p>
  <w:p w14:paraId="1883A232" w14:textId="77777777" w:rsidR="00CB2B43" w:rsidRDefault="00CB2B43">
    <w:pPr>
      <w:tabs>
        <w:tab w:val="right" w:pos="10620"/>
      </w:tabs>
      <w:rPr>
        <w:noProof/>
      </w:rPr>
    </w:pPr>
    <w:r>
      <w:rPr>
        <w:noProof/>
      </w:rPr>
      <w:t xml:space="preserve">Town Hall, </w:t>
    </w:r>
  </w:p>
  <w:p w14:paraId="7B299214" w14:textId="55FE5159" w:rsidR="008F2AFA" w:rsidRDefault="00CB2B43">
    <w:pPr>
      <w:tabs>
        <w:tab w:val="right" w:pos="10620"/>
      </w:tabs>
    </w:pPr>
    <w:r>
      <w:rPr>
        <w:noProof/>
      </w:rPr>
      <w:t>Market Street,</w:t>
    </w:r>
  </w:p>
  <w:p w14:paraId="04D61190" w14:textId="5325841D" w:rsidR="008F2AFA" w:rsidRDefault="00CB2B43">
    <w:pPr>
      <w:tabs>
        <w:tab w:val="right" w:pos="10620"/>
      </w:tabs>
    </w:pPr>
    <w:r>
      <w:rPr>
        <w:noProof/>
      </w:rPr>
      <w:t>CHORLEY,</w:t>
    </w:r>
  </w:p>
  <w:p w14:paraId="236C8460" w14:textId="47DDC06A" w:rsidR="008F2AFA" w:rsidRDefault="00CB2B43">
    <w:pPr>
      <w:tabs>
        <w:tab w:val="right" w:pos="10620"/>
      </w:tabs>
    </w:pPr>
    <w:r>
      <w:rPr>
        <w:noProof/>
      </w:rPr>
      <w:t xml:space="preserve">Lancashire </w:t>
    </w:r>
  </w:p>
  <w:p w14:paraId="66216ABB" w14:textId="65485CE4" w:rsidR="008F2AFA" w:rsidRDefault="00CB2B43">
    <w:pPr>
      <w:tabs>
        <w:tab w:val="right" w:pos="10620"/>
      </w:tabs>
      <w:rPr>
        <w:b/>
        <w:bCs/>
      </w:rPr>
    </w:pPr>
    <w:r>
      <w:rPr>
        <w:noProof/>
      </w:rPr>
      <w:t>PR7 1DP</w:t>
    </w:r>
  </w:p>
  <w:p w14:paraId="2B087DB9" w14:textId="77777777" w:rsidR="008F2AFA" w:rsidRDefault="008F2AFA">
    <w:pPr>
      <w:pStyle w:val="Footer"/>
      <w:rPr>
        <w:sz w:val="16"/>
      </w:rPr>
    </w:pPr>
  </w:p>
  <w:p w14:paraId="7FCBEA5C" w14:textId="24EF5DED" w:rsidR="008F2AFA" w:rsidRDefault="008F2AFA">
    <w:pPr>
      <w:pStyle w:val="Footer"/>
      <w:jc w:val="center"/>
      <w:rPr>
        <w:sz w:val="12"/>
      </w:rPr>
    </w:pPr>
    <w:r>
      <w:rPr>
        <w:sz w:val="16"/>
      </w:rPr>
      <w:t xml:space="preserve">Printed and Published by </w:t>
    </w:r>
    <w:r w:rsidR="003F2E25">
      <w:rPr>
        <w:sz w:val="16"/>
      </w:rPr>
      <w:t>the Returning Officer, Chorley Borough Council, Town Hall, Market Street, Chorley, PR7 1DP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61337" w14:textId="77777777" w:rsidR="00A9233C" w:rsidRDefault="00A9233C">
      <w:r>
        <w:separator/>
      </w:r>
    </w:p>
  </w:footnote>
  <w:footnote w:type="continuationSeparator" w:id="0">
    <w:p w14:paraId="7B7E4451" w14:textId="77777777" w:rsidR="00A9233C" w:rsidRDefault="00A9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58D17F26" w14:paraId="2FAFFC74" w14:textId="77777777" w:rsidTr="58D17F26">
      <w:trPr>
        <w:trHeight w:val="300"/>
      </w:trPr>
      <w:tc>
        <w:tcPr>
          <w:tcW w:w="3400" w:type="dxa"/>
        </w:tcPr>
        <w:p w14:paraId="5F3B3B8F" w14:textId="51115643" w:rsidR="58D17F26" w:rsidRDefault="58D17F26" w:rsidP="58D17F26">
          <w:pPr>
            <w:pStyle w:val="Header"/>
            <w:ind w:left="-115"/>
          </w:pPr>
        </w:p>
      </w:tc>
      <w:tc>
        <w:tcPr>
          <w:tcW w:w="3400" w:type="dxa"/>
        </w:tcPr>
        <w:p w14:paraId="532F1A9D" w14:textId="16BBA913" w:rsidR="58D17F26" w:rsidRDefault="58D17F26" w:rsidP="58D17F26">
          <w:pPr>
            <w:pStyle w:val="Header"/>
            <w:jc w:val="center"/>
          </w:pPr>
        </w:p>
      </w:tc>
      <w:tc>
        <w:tcPr>
          <w:tcW w:w="3400" w:type="dxa"/>
        </w:tcPr>
        <w:p w14:paraId="1F3ECF9F" w14:textId="5F05AD0C" w:rsidR="58D17F26" w:rsidRDefault="58D17F26" w:rsidP="58D17F26">
          <w:pPr>
            <w:pStyle w:val="Header"/>
            <w:ind w:right="-115"/>
            <w:jc w:val="right"/>
          </w:pPr>
        </w:p>
      </w:tc>
    </w:tr>
  </w:tbl>
  <w:p w14:paraId="53C9252C" w14:textId="0F251F8D" w:rsidR="58D17F26" w:rsidRDefault="58D17F26" w:rsidP="58D17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209B3"/>
    <w:multiLevelType w:val="hybridMultilevel"/>
    <w:tmpl w:val="2E0A9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1">
    <w:nsid w:val="212360BE"/>
    <w:multiLevelType w:val="hybridMultilevel"/>
    <w:tmpl w:val="593E2278"/>
    <w:lvl w:ilvl="0" w:tplc="EE8045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66CB5354"/>
    <w:multiLevelType w:val="hybridMultilevel"/>
    <w:tmpl w:val="6B12F5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7A5595A"/>
    <w:multiLevelType w:val="hybridMultilevel"/>
    <w:tmpl w:val="53626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3648001">
    <w:abstractNumId w:val="3"/>
  </w:num>
  <w:num w:numId="2" w16cid:durableId="1866282457">
    <w:abstractNumId w:val="2"/>
  </w:num>
  <w:num w:numId="3" w16cid:durableId="1119033159">
    <w:abstractNumId w:val="1"/>
  </w:num>
  <w:num w:numId="4" w16cid:durableId="208961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A"/>
    <w:rsid w:val="00017BC6"/>
    <w:rsid w:val="00042FEF"/>
    <w:rsid w:val="00136D21"/>
    <w:rsid w:val="001D6AD7"/>
    <w:rsid w:val="00330467"/>
    <w:rsid w:val="00332BE5"/>
    <w:rsid w:val="00346C2B"/>
    <w:rsid w:val="003F2E25"/>
    <w:rsid w:val="00422488"/>
    <w:rsid w:val="004B6667"/>
    <w:rsid w:val="0052642F"/>
    <w:rsid w:val="00564EE8"/>
    <w:rsid w:val="005A5B5A"/>
    <w:rsid w:val="005F3CF6"/>
    <w:rsid w:val="00727578"/>
    <w:rsid w:val="008008E6"/>
    <w:rsid w:val="008F2AFA"/>
    <w:rsid w:val="008F6E39"/>
    <w:rsid w:val="009101E8"/>
    <w:rsid w:val="00911949"/>
    <w:rsid w:val="009163A9"/>
    <w:rsid w:val="00A91617"/>
    <w:rsid w:val="00A9233C"/>
    <w:rsid w:val="00AB7843"/>
    <w:rsid w:val="00B52590"/>
    <w:rsid w:val="00BC4C26"/>
    <w:rsid w:val="00CB2B43"/>
    <w:rsid w:val="00CE6616"/>
    <w:rsid w:val="00D44EB4"/>
    <w:rsid w:val="00D679E9"/>
    <w:rsid w:val="00D870A1"/>
    <w:rsid w:val="00E57D20"/>
    <w:rsid w:val="00E76048"/>
    <w:rsid w:val="00EB47A9"/>
    <w:rsid w:val="00ED4FC5"/>
    <w:rsid w:val="00F3679B"/>
    <w:rsid w:val="164D9B82"/>
    <w:rsid w:val="58D17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C3131"/>
  <w15:chartTrackingRefBased/>
  <w15:docId w15:val="{BB379D57-3DB1-410F-A38A-86224DBD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667"/>
    <w:rPr>
      <w:rFonts w:ascii="Arial" w:hAnsi="Arial"/>
      <w:szCs w:val="24"/>
      <w:lang w:eastAsia="en-US"/>
    </w:rPr>
  </w:style>
  <w:style w:type="paragraph" w:styleId="Heading1">
    <w:name w:val="heading 1"/>
    <w:basedOn w:val="Normal"/>
    <w:next w:val="Normal"/>
    <w:qFormat/>
    <w:pPr>
      <w:keepNext/>
      <w:jc w:val="center"/>
      <w:outlineLvl w:val="0"/>
    </w:pPr>
    <w:rPr>
      <w:b/>
      <w:bCs/>
      <w:sz w:val="80"/>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153"/>
        <w:tab w:val="right" w:pos="8306"/>
      </w:tabs>
    </w:pPr>
  </w:style>
  <w:style w:type="paragraph" w:customStyle="1" w:styleId="Code">
    <w:name w:val="Code"/>
    <w:basedOn w:val="Normal"/>
    <w:pPr>
      <w:overflowPunct w:val="0"/>
      <w:autoSpaceDE w:val="0"/>
      <w:autoSpaceDN w:val="0"/>
      <w:adjustRightInd w:val="0"/>
      <w:textAlignment w:val="baseline"/>
    </w:pPr>
    <w:rPr>
      <w:rFonts w:ascii="Courier New" w:hAnsi="Courier New"/>
      <w:szCs w:val="20"/>
    </w:rPr>
  </w:style>
  <w:style w:type="paragraph" w:styleId="Footer">
    <w:name w:val="footer"/>
    <w:basedOn w:val="Normal"/>
    <w:pPr>
      <w:tabs>
        <w:tab w:val="center" w:pos="4153"/>
        <w:tab w:val="right" w:pos="8306"/>
      </w:tabs>
    </w:pPr>
  </w:style>
  <w:style w:type="paragraph" w:styleId="BlockText">
    <w:name w:val="Block Text"/>
    <w:basedOn w:val="Normal"/>
    <w:pPr>
      <w:tabs>
        <w:tab w:val="left" w:pos="567"/>
        <w:tab w:val="left" w:pos="7655"/>
      </w:tabs>
      <w:ind w:left="567" w:right="282" w:hanging="567"/>
      <w:jc w:val="both"/>
    </w:pPr>
    <w:rPr>
      <w:bCs/>
      <w:sz w:val="24"/>
      <w:szCs w:val="20"/>
    </w:rPr>
  </w:style>
  <w:style w:type="paragraph" w:styleId="BodyTextIndent2">
    <w:name w:val="Body Text Indent 2"/>
    <w:basedOn w:val="Normal"/>
    <w:pPr>
      <w:tabs>
        <w:tab w:val="left" w:pos="567"/>
      </w:tabs>
      <w:ind w:left="567" w:hanging="567"/>
      <w:jc w:val="both"/>
    </w:pPr>
    <w:rPr>
      <w:bCs/>
      <w:sz w:val="24"/>
      <w:szCs w:val="20"/>
    </w:rPr>
  </w:style>
  <w:style w:type="paragraph" w:styleId="ListParagraph">
    <w:name w:val="List Paragraph"/>
    <w:basedOn w:val="Normal"/>
    <w:uiPriority w:val="34"/>
    <w:qFormat/>
    <w:rsid w:val="004B6667"/>
    <w:pPr>
      <w:ind w:left="720"/>
    </w:pPr>
  </w:style>
  <w:style w:type="table" w:styleId="TableGrid">
    <w:name w:val="Table Grid"/>
    <w:basedOn w:val="TableNormal"/>
    <w:rsid w:val="00D6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E6616"/>
    <w:rPr>
      <w:color w:val="0563C1" w:themeColor="hyperlink"/>
      <w:u w:val="single"/>
    </w:rPr>
  </w:style>
  <w:style w:type="character" w:styleId="UnresolvedMention">
    <w:name w:val="Unresolved Mention"/>
    <w:basedOn w:val="DefaultParagraphFont"/>
    <w:uiPriority w:val="99"/>
    <w:semiHidden/>
    <w:unhideWhenUsed/>
    <w:rsid w:val="00CE6616"/>
    <w:rPr>
      <w:color w:val="605E5C"/>
      <w:shd w:val="clear" w:color="auto" w:fill="E1DFDD"/>
    </w:rPr>
  </w:style>
  <w:style w:type="character" w:styleId="FollowedHyperlink">
    <w:name w:val="FollowedHyperlink"/>
    <w:basedOn w:val="DefaultParagraphFont"/>
    <w:rsid w:val="00CE66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apply-for-photo-id-voter-authority-certific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apply-postal-vo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register-to-vote" TargetMode="External"/><Relationship Id="rId5" Type="http://schemas.openxmlformats.org/officeDocument/2006/relationships/numbering" Target="numbering.xml"/><Relationship Id="rId15" Type="http://schemas.openxmlformats.org/officeDocument/2006/relationships/hyperlink" Target="http://www.gov.uk/how-to-vote/voting-by-prox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how-to-vote/voting-by-prox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Flex\LIVE\EROS\Macros\ha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98d266-7419-4467-a893-35c26c8ec72a">
      <Value>4</Value>
      <Value>3</Value>
    </TaxCatchAll>
    <mbc887e500da45adade2e81c83927abb xmlns="a098d266-7419-4467-a893-35c26c8ec72a">
      <Terms xmlns="http://schemas.microsoft.com/office/infopath/2007/PartnerControls">
        <TermInfo xmlns="http://schemas.microsoft.com/office/infopath/2007/PartnerControls">
          <TermName xmlns="http://schemas.microsoft.com/office/infopath/2007/PartnerControls">Democratic Services</TermName>
          <TermId xmlns="http://schemas.microsoft.com/office/infopath/2007/PartnerControls">6c11c368-9151-426f-9d92-7dce0e05bebd</TermId>
        </TermInfo>
      </Terms>
    </mbc887e500da45adade2e81c83927abb>
    <ae3eec854708470d85b846f0a7d90cc4 xmlns="a098d266-7419-4467-a893-35c26c8ec72a">
      <Terms xmlns="http://schemas.microsoft.com/office/infopath/2007/PartnerControls">
        <TermInfo xmlns="http://schemas.microsoft.com/office/infopath/2007/PartnerControls">
          <TermName xmlns="http://schemas.microsoft.com/office/infopath/2007/PartnerControls">Chorley</TermName>
          <TermId xmlns="http://schemas.microsoft.com/office/infopath/2007/PartnerControls">bad0dea4-2fc5-4e60-b139-f22597436f6c</TermId>
        </TermInfo>
      </Terms>
    </ae3eec854708470d85b846f0a7d90cc4>
  </documentManagement>
</p:properties>
</file>

<file path=customXml/item2.xml><?xml version="1.0" encoding="utf-8"?>
<ct:contentTypeSchema xmlns:ct="http://schemas.microsoft.com/office/2006/metadata/contentType" xmlns:ma="http://schemas.microsoft.com/office/2006/metadata/properties/metaAttributes" ct:_="" ma:_="" ma:contentTypeName="Service Area Document" ma:contentTypeID="0x010100FC4930819AC34F4389972F8CE96BC25C00057C6110F4A9F746B31D55F4F14B002F" ma:contentTypeVersion="5" ma:contentTypeDescription="" ma:contentTypeScope="" ma:versionID="0525d6c775092a39bb6b810b1bbb0f7d">
  <xsd:schema xmlns:xsd="http://www.w3.org/2001/XMLSchema" xmlns:xs="http://www.w3.org/2001/XMLSchema" xmlns:p="http://schemas.microsoft.com/office/2006/metadata/properties" xmlns:ns2="a098d266-7419-4467-a893-35c26c8ec72a" targetNamespace="http://schemas.microsoft.com/office/2006/metadata/properties" ma:root="true" ma:fieldsID="e8255c5466f2eebfadb00dfceb4e639b" ns2:_="">
    <xsd:import namespace="a098d266-7419-4467-a893-35c26c8ec72a"/>
    <xsd:element name="properties">
      <xsd:complexType>
        <xsd:sequence>
          <xsd:element name="documentManagement">
            <xsd:complexType>
              <xsd:all>
                <xsd:element ref="ns2:mbc887e500da45adade2e81c83927abb" minOccurs="0"/>
                <xsd:element ref="ns2:TaxCatchAll" minOccurs="0"/>
                <xsd:element ref="ns2:TaxCatchAllLabel" minOccurs="0"/>
                <xsd:element ref="ns2:ae3eec854708470d85b846f0a7d90c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mbc887e500da45adade2e81c83927abb" ma:index="8" nillable="true" ma:taxonomy="true" ma:internalName="mbc887e500da45adade2e81c83927abb" ma:taxonomyFieldName="Service_x0020_Area" ma:displayName="Service Area" ma:default="" ma:fieldId="{6bc887e5-00da-45ad-ade2-e81c83927abb}" ma:taxonomyMulti="true" ma:sspId="1f9774c1-cac8-4172-aaa0-ad67e3dc0d9e" ma:termSetId="c82585e5-272b-4cb8-b205-5494a08f32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aadfee3-01d8-4a84-855e-f5f3d3d5b304}" ma:internalName="TaxCatchAll" ma:showField="CatchAllData" ma:web="564a43f4-9773-43d7-8475-7c28c102ba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adfee3-01d8-4a84-855e-f5f3d3d5b304}" ma:internalName="TaxCatchAllLabel" ma:readOnly="true" ma:showField="CatchAllDataLabel" ma:web="564a43f4-9773-43d7-8475-7c28c102bac4">
      <xsd:complexType>
        <xsd:complexContent>
          <xsd:extension base="dms:MultiChoiceLookup">
            <xsd:sequence>
              <xsd:element name="Value" type="dms:Lookup" maxOccurs="unbounded" minOccurs="0" nillable="true"/>
            </xsd:sequence>
          </xsd:extension>
        </xsd:complexContent>
      </xsd:complexType>
    </xsd:element>
    <xsd:element name="ae3eec854708470d85b846f0a7d90cc4" ma:index="12" ma:taxonomy="true" ma:internalName="ae3eec854708470d85b846f0a7d90cc4" ma:taxonomyFieldName="Authority" ma:displayName="Authority" ma:default="" ma:fieldId="{ae3eec85-4708-470d-85b8-46f0a7d90cc4}" ma:sspId="1f9774c1-cac8-4172-aaa0-ad67e3dc0d9e" ma:termSetId="a8481cf2-372b-45dd-80bc-618e6560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f9774c1-cac8-4172-aaa0-ad67e3dc0d9e" ContentTypeId="0x010100FC4930819AC34F4389972F8CE96BC25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F6C3C-63C8-415C-BF3A-2B94CFF8A97A}">
  <ds:schemaRefs>
    <ds:schemaRef ds:uri="a098d266-7419-4467-a893-35c26c8ec72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CA74FB51-5992-48DC-A751-F7737FFD5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D254A-C4A8-4191-90FA-ED8945CDAA6D}">
  <ds:schemaRefs>
    <ds:schemaRef ds:uri="Microsoft.SharePoint.Taxonomy.ContentTypeSync"/>
  </ds:schemaRefs>
</ds:datastoreItem>
</file>

<file path=customXml/itemProps4.xml><?xml version="1.0" encoding="utf-8"?>
<ds:datastoreItem xmlns:ds="http://schemas.openxmlformats.org/officeDocument/2006/customXml" ds:itemID="{3765B7EE-BEBC-486B-AFCE-D2E40CBF8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halnotice</Template>
  <TotalTime>0</TotalTime>
  <Pages>1</Pages>
  <Words>387</Words>
  <Characters>2211</Characters>
  <Application>Microsoft Office Word</Application>
  <DocSecurity>0</DocSecurity>
  <Lines>18</Lines>
  <Paragraphs>5</Paragraphs>
  <ScaleCrop>false</ScaleCrop>
  <Company>Halarose</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Halarose Borough Council</dc:title>
  <dc:subject/>
  <dc:creator>Cathryn Filbin</dc:creator>
  <cp:keywords/>
  <cp:lastModifiedBy>Cathryn Filbin</cp:lastModifiedBy>
  <cp:revision>2</cp:revision>
  <cp:lastPrinted>2024-03-22T10:30:00Z</cp:lastPrinted>
  <dcterms:created xsi:type="dcterms:W3CDTF">2024-08-20T09:14:00Z</dcterms:created>
  <dcterms:modified xsi:type="dcterms:W3CDTF">2024-08-20T09:14:00Z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-168709331</vt:i4>
  </property>
  <property fmtid="{D5CDD505-2E9C-101B-9397-08002B2CF9AE}" pid="3" name="MSIP_Label_f96679a5-570c-40a6-a557-668bc9231a44_Enabled">
    <vt:lpwstr>true</vt:lpwstr>
  </property>
  <property fmtid="{D5CDD505-2E9C-101B-9397-08002B2CF9AE}" pid="4" name="MSIP_Label_f96679a5-570c-40a6-a557-668bc9231a44_SetDate">
    <vt:lpwstr>2024-03-22T10:24:56Z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de631016-606b-44cb-9240-4377605d2fe8</vt:lpwstr>
  </property>
  <property fmtid="{D5CDD505-2E9C-101B-9397-08002B2CF9AE}" pid="9" name="MSIP_Label_f96679a5-570c-40a6-a557-668bc9231a44_ContentBits">
    <vt:lpwstr>0</vt:lpwstr>
  </property>
  <property fmtid="{D5CDD505-2E9C-101B-9397-08002B2CF9AE}" pid="10" name="ContentTypeId">
    <vt:lpwstr>0x010100FC4930819AC34F4389972F8CE96BC25C00057C6110F4A9F746B31D55F4F14B002F</vt:lpwstr>
  </property>
  <property fmtid="{D5CDD505-2E9C-101B-9397-08002B2CF9AE}" pid="11" name="Service Area">
    <vt:lpwstr>4;#Democratic Services|6c11c368-9151-426f-9d92-7dce0e05bebd</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Authority">
    <vt:lpwstr>3;#Chorley|bad0dea4-2fc5-4e60-b139-f22597436f6c</vt:lpwstr>
  </property>
</Properties>
</file>